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38" w:rsidRDefault="00591D38">
      <w:pPr>
        <w:rPr>
          <w:rFonts w:hint="cs"/>
          <w:lang w:bidi="fa-IR"/>
        </w:rPr>
      </w:pPr>
    </w:p>
    <w:tbl>
      <w:tblPr>
        <w:bidiVisual/>
        <w:tblW w:w="11676" w:type="dxa"/>
        <w:tblInd w:w="-10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5258"/>
        <w:gridCol w:w="1080"/>
        <w:gridCol w:w="3960"/>
        <w:gridCol w:w="1080"/>
        <w:gridCol w:w="298"/>
      </w:tblGrid>
      <w:tr w:rsidR="00722936" w:rsidTr="00113534">
        <w:trPr>
          <w:gridAfter w:val="1"/>
          <w:wAfter w:w="298" w:type="dxa"/>
          <w:trHeight w:val="167"/>
        </w:trPr>
        <w:tc>
          <w:tcPr>
            <w:tcW w:w="113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99CC00"/>
              <w:right w:val="single" w:sz="4" w:space="0" w:color="339966"/>
            </w:tcBorders>
            <w:hideMark/>
          </w:tcPr>
          <w:p w:rsidR="00722936" w:rsidRDefault="00722936">
            <w:pPr>
              <w:ind w:left="180" w:hanging="180"/>
              <w:jc w:val="center"/>
              <w:rPr>
                <w:rFonts w:cs="B Za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شماره تلفنهای داخلی آموزشکده فنی و حرفه ای پسران بندر انزلی (شهید خدادادی</w:t>
            </w:r>
            <w:r>
              <w:rPr>
                <w:rFonts w:cs="B 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722936" w:rsidTr="00113534">
        <w:trPr>
          <w:gridAfter w:val="1"/>
          <w:wAfter w:w="298" w:type="dxa"/>
          <w:trHeight w:val="318"/>
        </w:trPr>
        <w:tc>
          <w:tcPr>
            <w:tcW w:w="5258" w:type="dxa"/>
            <w:tcBorders>
              <w:top w:val="single" w:sz="4" w:space="0" w:color="99CC00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22936" w:rsidRDefault="00722936" w:rsidP="005856CA">
            <w:pPr>
              <w:ind w:left="451" w:hanging="271"/>
              <w:jc w:val="center"/>
              <w:rPr>
                <w:rFonts w:cs="B Farnaz"/>
                <w:color w:val="000000"/>
                <w:sz w:val="32"/>
                <w:szCs w:val="32"/>
                <w:lang w:bidi="fa-IR"/>
              </w:rPr>
            </w:pPr>
            <w:r w:rsidRPr="00BB3AB9">
              <w:rPr>
                <w:rFonts w:cs="B Farnaz" w:hint="cs"/>
                <w:color w:val="000000"/>
                <w:sz w:val="40"/>
                <w:szCs w:val="40"/>
                <w:rtl/>
                <w:lang w:bidi="fa-IR"/>
              </w:rPr>
              <w:t>عنوان واحد</w:t>
            </w:r>
          </w:p>
        </w:tc>
        <w:tc>
          <w:tcPr>
            <w:tcW w:w="1080" w:type="dxa"/>
            <w:tcBorders>
              <w:top w:val="single" w:sz="4" w:space="0" w:color="99CC00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22936" w:rsidRDefault="00722936" w:rsidP="005856CA">
            <w:pPr>
              <w:ind w:left="180"/>
              <w:jc w:val="center"/>
              <w:rPr>
                <w:rFonts w:cs="B Farnaz"/>
                <w:color w:val="000000"/>
                <w:sz w:val="32"/>
                <w:szCs w:val="32"/>
                <w:lang w:bidi="fa-IR"/>
              </w:rPr>
            </w:pPr>
            <w:r w:rsidRPr="00F33A87">
              <w:rPr>
                <w:rFonts w:cs="B Farnaz" w:hint="cs"/>
                <w:color w:val="000000"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3960" w:type="dxa"/>
            <w:tcBorders>
              <w:top w:val="single" w:sz="4" w:space="0" w:color="99CC00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22936" w:rsidRDefault="00722936" w:rsidP="005856CA">
            <w:pPr>
              <w:ind w:left="180"/>
              <w:jc w:val="center"/>
              <w:rPr>
                <w:rFonts w:cs="B Farnaz"/>
                <w:color w:val="000000"/>
                <w:sz w:val="32"/>
                <w:szCs w:val="32"/>
                <w:lang w:bidi="fa-IR"/>
              </w:rPr>
            </w:pPr>
            <w:r w:rsidRPr="00BB3AB9">
              <w:rPr>
                <w:rFonts w:cs="B Farnaz" w:hint="cs"/>
                <w:color w:val="000000"/>
                <w:sz w:val="40"/>
                <w:szCs w:val="40"/>
                <w:rtl/>
                <w:lang w:bidi="fa-IR"/>
              </w:rPr>
              <w:t>عنوان واحد</w:t>
            </w:r>
          </w:p>
        </w:tc>
        <w:tc>
          <w:tcPr>
            <w:tcW w:w="1080" w:type="dxa"/>
            <w:tcBorders>
              <w:top w:val="single" w:sz="4" w:space="0" w:color="99CC00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22936" w:rsidRDefault="00722936">
            <w:pPr>
              <w:ind w:left="180"/>
              <w:rPr>
                <w:rFonts w:cs="B Farnaz"/>
                <w:color w:val="000000"/>
                <w:sz w:val="32"/>
                <w:szCs w:val="32"/>
                <w:lang w:bidi="fa-IR"/>
              </w:rPr>
            </w:pPr>
            <w:r w:rsidRPr="00830987">
              <w:rPr>
                <w:rFonts w:cs="B Farnaz" w:hint="cs"/>
                <w:color w:val="000000"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770D43" w:rsidTr="00113534">
        <w:trPr>
          <w:gridAfter w:val="1"/>
          <w:wAfter w:w="298" w:type="dxa"/>
          <w:trHeight w:val="525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ind w:left="317"/>
              <w:jc w:val="center"/>
              <w:rPr>
                <w:rFonts w:cs="B Titr"/>
                <w:b/>
                <w:bCs/>
                <w:color w:val="000000"/>
                <w:sz w:val="36"/>
                <w:szCs w:val="36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ریاست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102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Pr="00CA694C" w:rsidRDefault="00770D43" w:rsidP="00770D43">
            <w:pPr>
              <w:jc w:val="center"/>
              <w:rPr>
                <w:b/>
                <w:bCs/>
                <w:color w:val="000000"/>
                <w:sz w:val="32"/>
                <w:szCs w:val="32"/>
                <w:lang w:bidi="fa-IR"/>
              </w:rPr>
            </w:pPr>
            <w:r w:rsidRPr="0079357A"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  <w:t>مسول کم</w:t>
            </w:r>
            <w:r w:rsidRPr="0079357A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ی</w:t>
            </w:r>
            <w:r w:rsidRPr="0079357A">
              <w:rPr>
                <w:rFonts w:cs="B Titr" w:hint="eastAsia"/>
                <w:b/>
                <w:bCs/>
                <w:color w:val="000000"/>
                <w:sz w:val="32"/>
                <w:szCs w:val="32"/>
                <w:rtl/>
                <w:lang w:bidi="fa-IR"/>
              </w:rPr>
              <w:t>ته</w:t>
            </w:r>
            <w:r w:rsidRPr="0079357A"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خاص</w:t>
            </w:r>
            <w:r w:rsidRPr="0079357A"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(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اکبری</w:t>
            </w:r>
            <w:r w:rsidRPr="0079357A"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218</w:t>
            </w:r>
          </w:p>
        </w:tc>
      </w:tr>
      <w:tr w:rsidR="00770D43" w:rsidTr="00113534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84C93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دفتر ریاست 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  </w:t>
            </w:r>
            <w:r w:rsidRPr="00F84C93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(اشرفی)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459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امورتغذیه</w:t>
            </w:r>
            <w:r w:rsidRPr="00F9327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بردبار</w:t>
            </w:r>
            <w:r w:rsidRPr="00F9327A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218</w:t>
            </w:r>
          </w:p>
        </w:tc>
      </w:tr>
      <w:tr w:rsidR="00770D43" w:rsidTr="00113534">
        <w:trPr>
          <w:gridAfter w:val="1"/>
          <w:wAfter w:w="298" w:type="dxa"/>
          <w:trHeight w:val="48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Pr="00BA41C1" w:rsidRDefault="00770D43" w:rsidP="00770D43">
            <w:pPr>
              <w:ind w:left="60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BA41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آموزشی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Pr="00BA41C1" w:rsidRDefault="00770D43" w:rsidP="00770D43">
            <w:pPr>
              <w:ind w:left="18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BA41C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104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روابط عمومی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225</w:t>
            </w:r>
          </w:p>
        </w:tc>
      </w:tr>
      <w:tr w:rsidR="00770D43" w:rsidTr="00113534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Pr="00C34849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lang w:bidi="fa-IR"/>
              </w:rPr>
            </w:pPr>
            <w:bookmarkStart w:id="0" w:name="_GoBack" w:colFirst="0" w:colLast="1"/>
            <w:r w:rsidRPr="00C34849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 xml:space="preserve">معاون </w:t>
            </w: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اموردانشجویی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Pr="00C34849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lang w:bidi="fa-IR"/>
              </w:rPr>
            </w:pPr>
            <w:r w:rsidRPr="00C34849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05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کتابخانه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120</w:t>
            </w:r>
          </w:p>
        </w:tc>
      </w:tr>
      <w:bookmarkEnd w:id="0"/>
      <w:tr w:rsidR="00770D43" w:rsidTr="004419C9">
        <w:trPr>
          <w:gridAfter w:val="1"/>
          <w:wAfter w:w="298" w:type="dxa"/>
          <w:trHeight w:val="691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حراست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227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کارگاه </w:t>
            </w:r>
            <w:proofErr w:type="spellStart"/>
            <w:r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  <w:t>cad/cam</w:t>
            </w:r>
            <w:proofErr w:type="spellEnd"/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8D451E">
              <w:rPr>
                <w:rFonts w:cs="B Titr" w:hint="cs"/>
                <w:b/>
                <w:bCs/>
                <w:color w:val="000000"/>
                <w:rtl/>
                <w:lang w:bidi="fa-IR"/>
              </w:rPr>
              <w:t>(</w:t>
            </w:r>
            <w:r w:rsidRPr="00E16D3B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انصاری</w:t>
            </w:r>
            <w:r w:rsidRPr="008D451E">
              <w:rPr>
                <w:rFonts w:cs="B Titr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130</w:t>
            </w:r>
          </w:p>
        </w:tc>
      </w:tr>
      <w:tr w:rsidR="00770D43" w:rsidTr="00FE4205">
        <w:trPr>
          <w:gridAfter w:val="1"/>
          <w:wAfter w:w="298" w:type="dxa"/>
          <w:trHeight w:val="48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اموراداری (آقای قهرمان)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122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AC19C3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متالوگرافی</w:t>
            </w:r>
            <w:r w:rsidRPr="00AC19C3">
              <w:rPr>
                <w:rFonts w:cs="B Titr" w:hint="cs"/>
                <w:b/>
                <w:bCs/>
                <w:color w:val="000000"/>
                <w:rtl/>
                <w:lang w:bidi="fa-IR"/>
              </w:rPr>
              <w:t>(ملکی)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130</w:t>
            </w:r>
          </w:p>
        </w:tc>
      </w:tr>
      <w:tr w:rsidR="00770D43" w:rsidTr="00FE4205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592853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امور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مالی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112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000000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آبدارخانه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228</w:t>
            </w:r>
          </w:p>
        </w:tc>
      </w:tr>
      <w:tr w:rsidR="00770D43" w:rsidTr="004419C9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33" w:hanging="33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      </w:t>
            </w:r>
            <w:r w:rsidRPr="00770D43"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  <w:t>امورمال</w:t>
            </w:r>
            <w:r w:rsidRPr="00770D43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ی</w:t>
            </w:r>
            <w:r w:rsidR="00376DA5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(عاشوری)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113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3723C3">
        <w:trPr>
          <w:gridAfter w:val="1"/>
          <w:wAfter w:w="298" w:type="dxa"/>
          <w:trHeight w:val="48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33" w:hanging="33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C76E6D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مسول آموزش </w:t>
            </w:r>
            <w:r w:rsidRPr="00C76E6D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(آقای</w:t>
            </w:r>
            <w:r w:rsidRPr="00C76E6D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مدنی)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81377A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107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770D43">
        <w:trPr>
          <w:gridAfter w:val="1"/>
          <w:wAfter w:w="298" w:type="dxa"/>
          <w:trHeight w:val="612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B40262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کارشناس برنامه ریزی آموزشی 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(خانم مالمیر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108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33" w:hanging="33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C950AC">
              <w:rPr>
                <w:rFonts w:cs="B Titr" w:hint="cs"/>
                <w:b/>
                <w:bCs/>
                <w:color w:val="000000"/>
                <w:rtl/>
                <w:lang w:bidi="fa-IR"/>
              </w:rPr>
              <w:t>کارشناس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مسول پژوهش </w:t>
            </w:r>
            <w:r w:rsidRPr="00A064E8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( </w:t>
            </w:r>
            <w:r w:rsidRPr="00D729FA">
              <w:rPr>
                <w:rFonts w:cs="B Titr" w:hint="cs"/>
                <w:b/>
                <w:bCs/>
                <w:color w:val="000000"/>
                <w:rtl/>
                <w:lang w:bidi="fa-IR"/>
              </w:rPr>
              <w:t>شهاب</w:t>
            </w:r>
            <w:r w:rsidRPr="00A064E8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D729FA">
              <w:rPr>
                <w:rFonts w:cs="B Titr" w:hint="cs"/>
                <w:b/>
                <w:bCs/>
                <w:color w:val="000000"/>
                <w:rtl/>
                <w:lang w:bidi="fa-IR"/>
              </w:rPr>
              <w:t>ناصری)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124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770D43" w:rsidTr="003723C3">
        <w:trPr>
          <w:gridAfter w:val="1"/>
          <w:wAfter w:w="298" w:type="dxa"/>
          <w:trHeight w:val="48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مسول امورفارغ التحصیلان(</w:t>
            </w:r>
            <w:r w:rsidRPr="00FB3DF6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FB3DF6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بابک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FB3DF6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صابری)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220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000000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4419C9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کارشناس </w:t>
            </w:r>
            <w:r w:rsidRPr="009C33B7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اموردانشجویی (</w:t>
            </w:r>
            <w:r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سلمانپور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230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بایگانی اموردانشجویی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115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val="48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06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C02E9B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رییس اداره دانشجویی وفرهنگی(آقای سبحانی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val="48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06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مسول</w:t>
            </w:r>
            <w:r w:rsidRPr="0079357A">
              <w:rPr>
                <w:rFonts w:cs="B Titr"/>
                <w:b/>
                <w:bCs/>
                <w:color w:val="000000"/>
                <w:rtl/>
                <w:lang w:bidi="fa-IR"/>
              </w:rPr>
              <w:t xml:space="preserve"> امورفرهنگ</w:t>
            </w:r>
            <w:r w:rsidRPr="0079357A">
              <w:rPr>
                <w:rFonts w:cs="B Titr" w:hint="cs"/>
                <w:b/>
                <w:bCs/>
                <w:color w:val="000000"/>
                <w:rtl/>
                <w:lang w:bidi="fa-IR"/>
              </w:rPr>
              <w:t>ی</w:t>
            </w:r>
            <w:r w:rsidRPr="0079357A">
              <w:rPr>
                <w:rFonts w:cs="B Titr"/>
                <w:b/>
                <w:bCs/>
                <w:color w:val="000000"/>
                <w:rtl/>
                <w:lang w:bidi="fa-IR"/>
              </w:rPr>
              <w:t xml:space="preserve"> ورزش</w:t>
            </w:r>
            <w:r w:rsidRPr="0079357A">
              <w:rPr>
                <w:rFonts w:cs="B Titr" w:hint="cs"/>
                <w:b/>
                <w:bCs/>
                <w:color w:val="000000"/>
                <w:rtl/>
                <w:lang w:bidi="fa-IR"/>
              </w:rPr>
              <w:t>ی</w:t>
            </w:r>
            <w:r w:rsidRPr="0079357A">
              <w:rPr>
                <w:rFonts w:cs="B Titr"/>
                <w:b/>
                <w:bCs/>
                <w:color w:val="000000"/>
                <w:rtl/>
                <w:lang w:bidi="fa-IR"/>
              </w:rPr>
              <w:t>(-بدر</w:t>
            </w:r>
            <w:r w:rsidRPr="0079357A">
              <w:rPr>
                <w:rFonts w:cs="B Titr" w:hint="cs"/>
                <w:b/>
                <w:bCs/>
                <w:color w:val="000000"/>
                <w:rtl/>
                <w:lang w:bidi="fa-IR"/>
              </w:rPr>
              <w:t>ی</w:t>
            </w:r>
            <w:r w:rsidRPr="0079357A">
              <w:rPr>
                <w:rFonts w:cs="B Titr"/>
                <w:b/>
                <w:bCs/>
                <w:color w:val="000000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حسین میرزایی</w:t>
            </w:r>
            <w:r w:rsidRPr="0079357A">
              <w:rPr>
                <w:rFonts w:cs="B Titr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132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val="719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Pr="00C34849" w:rsidRDefault="00770D43" w:rsidP="00770D43">
            <w:pPr>
              <w:ind w:left="175"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lang w:bidi="fa-IR"/>
              </w:rPr>
            </w:pPr>
            <w:r w:rsidRPr="00176B6C"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  <w:t>فناور</w:t>
            </w:r>
            <w:r w:rsidRPr="00176B6C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76B6C"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اطلاعات</w:t>
            </w:r>
            <w:r w:rsidRPr="00176B6C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ومسول کار</w:t>
            </w:r>
            <w:r w:rsidRPr="00176B6C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آموزی </w:t>
            </w:r>
            <w:r w:rsidRPr="00176B6C">
              <w:rPr>
                <w:rFonts w:cs="B Titr" w:hint="cs"/>
                <w:b/>
                <w:bCs/>
                <w:color w:val="000000"/>
                <w:rtl/>
                <w:lang w:bidi="fa-IR"/>
              </w:rPr>
              <w:t>(</w:t>
            </w:r>
            <w:r w:rsidRPr="00176B6C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جهانگیری</w:t>
            </w:r>
            <w:r w:rsidRPr="00176B6C">
              <w:rPr>
                <w:rFonts w:cs="B Titr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Pr="00C34849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lang w:bidi="fa-IR"/>
              </w:rPr>
            </w:pPr>
            <w:r w:rsidRPr="00176B6C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  <w:lang w:bidi="fa-IR"/>
              </w:rPr>
              <w:t>118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031FD7">
        <w:trPr>
          <w:trHeight w:val="687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کارپردازی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A36BA7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109</w:t>
            </w:r>
          </w:p>
        </w:tc>
        <w:tc>
          <w:tcPr>
            <w:tcW w:w="39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auto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537D96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نگهبانی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auto"/>
              <w:bottom w:val="single" w:sz="4" w:space="0" w:color="339966"/>
              <w:right w:val="single" w:sz="4" w:space="0" w:color="339966"/>
            </w:tcBorders>
            <w:hideMark/>
          </w:tcPr>
          <w:p w:rsidR="00770D43" w:rsidRDefault="00770D43" w:rsidP="00770D43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360459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111</w:t>
            </w:r>
          </w:p>
        </w:tc>
        <w:tc>
          <w:tcPr>
            <w:tcW w:w="298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both"/>
              <w:rPr>
                <w:rFonts w:cs="B Titr" w:hint="cs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C7067E">
        <w:trPr>
          <w:gridAfter w:val="1"/>
          <w:wAfter w:w="298" w:type="dxa"/>
          <w:trHeight w:val="130"/>
        </w:trPr>
        <w:tc>
          <w:tcPr>
            <w:tcW w:w="5258" w:type="dxa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60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9327A">
              <w:rPr>
                <w:rFonts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جمعداراموال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117</w:t>
            </w:r>
          </w:p>
        </w:tc>
        <w:tc>
          <w:tcPr>
            <w:tcW w:w="39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BB3AB9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مرکز تلفن</w:t>
            </w: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</w:t>
            </w:r>
            <w:r w:rsidRPr="0034132E">
              <w:rPr>
                <w:rFonts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(اشرفی)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101</w:t>
            </w:r>
          </w:p>
        </w:tc>
      </w:tr>
      <w:tr w:rsidR="00770D43" w:rsidTr="00BA4ACA">
        <w:trPr>
          <w:gridAfter w:val="1"/>
          <w:wAfter w:w="298" w:type="dxa"/>
          <w:trHeight w:val="318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دبیرخانه وانتشارات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39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bidi w:val="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bidi w:val="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E83B5E">
        <w:trPr>
          <w:gridAfter w:val="1"/>
          <w:wAfter w:w="298" w:type="dxa"/>
          <w:trHeight w:val="224"/>
        </w:trPr>
        <w:tc>
          <w:tcPr>
            <w:tcW w:w="525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2F789A" w:rsidP="002F789A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اتاق اساتید(آقای بالابرزی</w:t>
            </w:r>
            <w:r w:rsidR="00770D43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0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116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bidi w:val="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bidi w:val="0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</w:tc>
      </w:tr>
      <w:tr w:rsidR="00770D43" w:rsidTr="00113534">
        <w:trPr>
          <w:gridAfter w:val="1"/>
          <w:wAfter w:w="298" w:type="dxa"/>
          <w:trHeight w:hRule="exact" w:val="633"/>
        </w:trPr>
        <w:tc>
          <w:tcPr>
            <w:tcW w:w="113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70D43" w:rsidRDefault="00770D43" w:rsidP="00770D43">
            <w:pPr>
              <w:ind w:left="180" w:hanging="5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تلفن های مستقیم مرکز:       44401811  - 44401810                      فاکس  44401814   </w:t>
            </w:r>
          </w:p>
          <w:p w:rsidR="00770D43" w:rsidRDefault="00770D43" w:rsidP="00770D43">
            <w:pPr>
              <w:ind w:left="180"/>
              <w:jc w:val="lowKashida"/>
              <w:rPr>
                <w:rFonts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                                           44420011       </w:t>
            </w:r>
            <w:r w:rsidRPr="00360459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- 44424140 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–  </w:t>
            </w:r>
            <w:r>
              <w:rPr>
                <w:rFonts w:cs="B Titr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فاکس: </w:t>
            </w:r>
            <w:r w:rsidRPr="00360459"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44428990</w:t>
            </w:r>
          </w:p>
        </w:tc>
      </w:tr>
      <w:tr w:rsidR="00770D43" w:rsidTr="00113534">
        <w:trPr>
          <w:gridAfter w:val="1"/>
          <w:wAfter w:w="298" w:type="dxa"/>
          <w:trHeight w:val="1477"/>
        </w:trPr>
        <w:tc>
          <w:tcPr>
            <w:tcW w:w="1137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99CC00"/>
              <w:right w:val="single" w:sz="4" w:space="0" w:color="339966"/>
            </w:tcBorders>
            <w:vAlign w:val="center"/>
          </w:tcPr>
          <w:p w:rsidR="00770D43" w:rsidRDefault="00770D43" w:rsidP="00770D43">
            <w:pPr>
              <w:ind w:left="180"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        کد پستی مرکز :                     </w:t>
            </w:r>
            <w:r w:rsidRPr="00F16224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4313171811</w:t>
            </w:r>
          </w:p>
          <w:p w:rsidR="00770D43" w:rsidRDefault="00770D43" w:rsidP="00770D43">
            <w:pPr>
              <w:jc w:val="center"/>
              <w:rPr>
                <w:rFonts w:cs="B Za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454226">
              <w:rPr>
                <w:rFonts w:cs="B Za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آدرس</w:t>
            </w:r>
            <w:r w:rsidRPr="00454226">
              <w:rPr>
                <w:rFonts w:cs="B Za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:</w:t>
            </w:r>
            <w:r w:rsidRPr="00454226">
              <w:rPr>
                <w:rFonts w:cs="B Za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بندرانزلی</w:t>
            </w:r>
            <w:r>
              <w:rPr>
                <w:rFonts w:cs="B 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طالب آباد</w:t>
            </w:r>
            <w:r>
              <w:rPr>
                <w:rFonts w:cs="B 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نرسیده به دانشگاه آزاد-آموزشکده فنی شهید خدادادی</w:t>
            </w:r>
          </w:p>
        </w:tc>
      </w:tr>
    </w:tbl>
    <w:p w:rsidR="001565C5" w:rsidRDefault="001565C5" w:rsidP="0033033D"/>
    <w:sectPr w:rsidR="001565C5" w:rsidSect="00F16224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AD"/>
    <w:rsid w:val="0002258E"/>
    <w:rsid w:val="00031FD7"/>
    <w:rsid w:val="00036CF6"/>
    <w:rsid w:val="0004381A"/>
    <w:rsid w:val="000836E2"/>
    <w:rsid w:val="00095FD9"/>
    <w:rsid w:val="000B486B"/>
    <w:rsid w:val="000C2D9E"/>
    <w:rsid w:val="00113534"/>
    <w:rsid w:val="001565C5"/>
    <w:rsid w:val="00176B6C"/>
    <w:rsid w:val="0018232C"/>
    <w:rsid w:val="001F27E0"/>
    <w:rsid w:val="00217734"/>
    <w:rsid w:val="0024604F"/>
    <w:rsid w:val="00261433"/>
    <w:rsid w:val="00286A1B"/>
    <w:rsid w:val="002C5D11"/>
    <w:rsid w:val="002F789A"/>
    <w:rsid w:val="0033033D"/>
    <w:rsid w:val="0034132E"/>
    <w:rsid w:val="00360459"/>
    <w:rsid w:val="00376DA5"/>
    <w:rsid w:val="003D28AD"/>
    <w:rsid w:val="00420D7B"/>
    <w:rsid w:val="004419C9"/>
    <w:rsid w:val="00454226"/>
    <w:rsid w:val="0045722A"/>
    <w:rsid w:val="00490343"/>
    <w:rsid w:val="004B2EAC"/>
    <w:rsid w:val="004C6A12"/>
    <w:rsid w:val="00537D96"/>
    <w:rsid w:val="00554146"/>
    <w:rsid w:val="00562833"/>
    <w:rsid w:val="005856CA"/>
    <w:rsid w:val="00587003"/>
    <w:rsid w:val="00591D38"/>
    <w:rsid w:val="00592853"/>
    <w:rsid w:val="005944AB"/>
    <w:rsid w:val="005B1DBE"/>
    <w:rsid w:val="005E06D9"/>
    <w:rsid w:val="005E62DE"/>
    <w:rsid w:val="005F166A"/>
    <w:rsid w:val="006025A6"/>
    <w:rsid w:val="00621F34"/>
    <w:rsid w:val="00630FD9"/>
    <w:rsid w:val="006550C0"/>
    <w:rsid w:val="006D6159"/>
    <w:rsid w:val="006E49E5"/>
    <w:rsid w:val="00722936"/>
    <w:rsid w:val="0072514E"/>
    <w:rsid w:val="00744456"/>
    <w:rsid w:val="0075669B"/>
    <w:rsid w:val="00770D43"/>
    <w:rsid w:val="0077379E"/>
    <w:rsid w:val="0079357A"/>
    <w:rsid w:val="007C291C"/>
    <w:rsid w:val="007D271B"/>
    <w:rsid w:val="0081377A"/>
    <w:rsid w:val="00825D81"/>
    <w:rsid w:val="00830987"/>
    <w:rsid w:val="00832DCA"/>
    <w:rsid w:val="008522BA"/>
    <w:rsid w:val="008622F3"/>
    <w:rsid w:val="0089081F"/>
    <w:rsid w:val="008D451E"/>
    <w:rsid w:val="008F5EB5"/>
    <w:rsid w:val="0092665A"/>
    <w:rsid w:val="009876AA"/>
    <w:rsid w:val="009C33B7"/>
    <w:rsid w:val="00A064E8"/>
    <w:rsid w:val="00A11651"/>
    <w:rsid w:val="00A36BA7"/>
    <w:rsid w:val="00A70F2A"/>
    <w:rsid w:val="00A74104"/>
    <w:rsid w:val="00AC19C3"/>
    <w:rsid w:val="00B304CB"/>
    <w:rsid w:val="00B40262"/>
    <w:rsid w:val="00BA41C1"/>
    <w:rsid w:val="00BB3AB9"/>
    <w:rsid w:val="00BC29EB"/>
    <w:rsid w:val="00BD59C5"/>
    <w:rsid w:val="00BF0038"/>
    <w:rsid w:val="00C02E9B"/>
    <w:rsid w:val="00C2018D"/>
    <w:rsid w:val="00C34849"/>
    <w:rsid w:val="00C76E6D"/>
    <w:rsid w:val="00C950AC"/>
    <w:rsid w:val="00CA694C"/>
    <w:rsid w:val="00CB19D3"/>
    <w:rsid w:val="00CB64D8"/>
    <w:rsid w:val="00D306D0"/>
    <w:rsid w:val="00D46605"/>
    <w:rsid w:val="00D64072"/>
    <w:rsid w:val="00D729FA"/>
    <w:rsid w:val="00D9308D"/>
    <w:rsid w:val="00DB7F58"/>
    <w:rsid w:val="00DF1322"/>
    <w:rsid w:val="00E16D3B"/>
    <w:rsid w:val="00E32D8B"/>
    <w:rsid w:val="00EA0725"/>
    <w:rsid w:val="00F16224"/>
    <w:rsid w:val="00F228B3"/>
    <w:rsid w:val="00F33A87"/>
    <w:rsid w:val="00F372CD"/>
    <w:rsid w:val="00F44C07"/>
    <w:rsid w:val="00F727E1"/>
    <w:rsid w:val="00F84C93"/>
    <w:rsid w:val="00F90310"/>
    <w:rsid w:val="00F90FB8"/>
    <w:rsid w:val="00F9327A"/>
    <w:rsid w:val="00FA1666"/>
    <w:rsid w:val="00FA6452"/>
    <w:rsid w:val="00FB3DF6"/>
    <w:rsid w:val="00FD7223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69B0B-F1A7-4EBB-BB9C-CA7531C0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F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44CC-F578-457E-8833-1A7A8A35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Moorche</cp:lastModifiedBy>
  <cp:revision>2</cp:revision>
  <cp:lastPrinted>2023-11-11T06:17:00Z</cp:lastPrinted>
  <dcterms:created xsi:type="dcterms:W3CDTF">2024-01-03T09:00:00Z</dcterms:created>
  <dcterms:modified xsi:type="dcterms:W3CDTF">2024-01-03T09:00:00Z</dcterms:modified>
</cp:coreProperties>
</file>